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7C" w:rsidRPr="00DC4034" w:rsidRDefault="0055557C" w:rsidP="0055557C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1"/>
          <w:szCs w:val="31"/>
          <w:lang w:eastAsia="ru-RU"/>
        </w:rPr>
      </w:pPr>
      <w:r w:rsidRPr="00DC4034">
        <w:rPr>
          <w:rFonts w:ascii="Helvetica" w:eastAsia="Times New Roman" w:hAnsi="Helvetica" w:cs="Helvetica"/>
          <w:b/>
          <w:bCs/>
          <w:kern w:val="36"/>
          <w:sz w:val="31"/>
          <w:szCs w:val="31"/>
          <w:lang w:eastAsia="ru-RU"/>
        </w:rPr>
        <w:t>Сайты по профориентации</w:t>
      </w:r>
    </w:p>
    <w:p w:rsidR="0055557C" w:rsidRPr="00DC4034" w:rsidRDefault="0055557C" w:rsidP="0055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Официальные сайты РБ, содержащие информацию по </w:t>
      </w:r>
      <w:proofErr w:type="spellStart"/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профориентационной</w:t>
      </w:r>
      <w:proofErr w:type="spellEnd"/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работе:</w:t>
      </w:r>
    </w:p>
    <w:p w:rsidR="0055557C" w:rsidRPr="00DC4034" w:rsidRDefault="0055557C" w:rsidP="005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Министерства образования Республики Беларусь: </w:t>
      </w:r>
      <w:hyperlink r:id="rId6" w:history="1">
        <w:r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 edu.gov.by</w:t>
        </w:r>
      </w:hyperlink>
    </w:p>
    <w:p w:rsidR="0055557C" w:rsidRPr="00DC4034" w:rsidRDefault="0055557C" w:rsidP="005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Министерства труда и социальной защиты Республики Беларусь: </w:t>
      </w:r>
      <w:hyperlink r:id="rId7" w:history="1">
        <w:r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www.mintrud.gov.by</w:t>
        </w:r>
      </w:hyperlink>
    </w:p>
    <w:p w:rsidR="0055557C" w:rsidRPr="00DC4034" w:rsidRDefault="0055557C" w:rsidP="005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Национального института образования:</w:t>
      </w:r>
      <w:r w:rsidRPr="00DC4034">
        <w:rPr>
          <w:rFonts w:ascii="Times New Roman" w:eastAsia="Times New Roman" w:hAnsi="Times New Roman" w:cs="Times New Roman"/>
          <w:color w:val="0070C0"/>
          <w:sz w:val="29"/>
          <w:szCs w:val="29"/>
          <w:lang w:eastAsia="ru-RU"/>
        </w:rPr>
        <w:t> </w:t>
      </w:r>
      <w:hyperlink r:id="rId8" w:history="1">
        <w:r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www.аdu.by</w:t>
        </w:r>
      </w:hyperlink>
    </w:p>
    <w:p w:rsidR="0055557C" w:rsidRPr="00DC4034" w:rsidRDefault="0055557C" w:rsidP="005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Академии последипломного образования: </w:t>
      </w:r>
      <w:hyperlink r:id="rId9" w:history="1">
        <w:r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www.academy.edu.by</w:t>
        </w:r>
      </w:hyperlink>
    </w:p>
    <w:p w:rsidR="0055557C" w:rsidRPr="00DC4034" w:rsidRDefault="0055557C" w:rsidP="005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Республиканского института профессионального образования: </w:t>
      </w:r>
      <w:hyperlink r:id="rId10" w:history="1">
        <w:r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www.ripo.unibel.by</w:t>
        </w:r>
      </w:hyperlink>
    </w:p>
    <w:p w:rsidR="0055557C" w:rsidRPr="00DC4034" w:rsidRDefault="0055557C" w:rsidP="005555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Главного информационно-аналитического центра Министерства образования Республики Беларусь: </w:t>
      </w:r>
      <w:hyperlink r:id="rId11" w:history="1">
        <w:r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www.giac.unibel.by</w:t>
        </w:r>
      </w:hyperlink>
    </w:p>
    <w:p w:rsidR="0055557C" w:rsidRPr="00DC4034" w:rsidRDefault="0055557C" w:rsidP="0055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5557C" w:rsidRPr="00DC4034" w:rsidRDefault="0055557C" w:rsidP="00555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Информация о высших учебных заведениях Республики Беларусь находится на сайте: </w:t>
      </w:r>
      <w:hyperlink r:id="rId12" w:history="1">
        <w:r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www.abiturient.by</w:t>
        </w:r>
      </w:hyperlink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 (сведения о специальностях, правилах приема, результатах конкурса)</w:t>
      </w:r>
    </w:p>
    <w:p w:rsidR="0055557C" w:rsidRPr="00DC4034" w:rsidRDefault="0055557C" w:rsidP="0055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5557C" w:rsidRPr="00DC4034" w:rsidRDefault="0055557C" w:rsidP="0055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Словари, справочники о профессиях</w:t>
      </w:r>
    </w:p>
    <w:p w:rsidR="0055557C" w:rsidRPr="00DC4034" w:rsidRDefault="00DC4034" w:rsidP="005555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0070C0"/>
          <w:sz w:val="24"/>
          <w:szCs w:val="24"/>
          <w:lang w:eastAsia="ru-RU"/>
        </w:rPr>
      </w:pPr>
      <w:hyperlink r:id="rId13" w:history="1">
        <w:r w:rsidR="0055557C"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http://www.moldovajob.com/dictionary_profession/index.htm</w:t>
        </w:r>
      </w:hyperlink>
      <w:r w:rsidR="0055557C" w:rsidRPr="00DC4034">
        <w:rPr>
          <w:rFonts w:ascii="Times New Roman" w:eastAsia="Times New Roman" w:hAnsi="Times New Roman" w:cs="Times New Roman"/>
          <w:color w:val="0070C0"/>
          <w:sz w:val="29"/>
          <w:szCs w:val="29"/>
          <w:lang w:eastAsia="ru-RU"/>
        </w:rPr>
        <w:t>- словарь профессий;</w:t>
      </w:r>
    </w:p>
    <w:p w:rsidR="0055557C" w:rsidRPr="00DC4034" w:rsidRDefault="00DC4034" w:rsidP="005555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4" w:history="1">
        <w:r w:rsidR="0055557C"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http://www.e-xecutive.ru/career/trades/</w:t>
        </w:r>
      </w:hyperlink>
      <w:r w:rsidR="0055557C" w:rsidRPr="00DC4034">
        <w:rPr>
          <w:rFonts w:ascii="Times New Roman" w:eastAsia="Times New Roman" w:hAnsi="Times New Roman" w:cs="Times New Roman"/>
          <w:color w:val="0070C0"/>
          <w:sz w:val="29"/>
          <w:szCs w:val="29"/>
          <w:lang w:eastAsia="ru-RU"/>
        </w:rPr>
        <w:t> </w:t>
      </w:r>
      <w:r w:rsidR="0055557C"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- справочник профессий</w:t>
      </w:r>
    </w:p>
    <w:p w:rsidR="0055557C" w:rsidRPr="00DC4034" w:rsidRDefault="0055557C" w:rsidP="0055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5557C" w:rsidRPr="00DC4034" w:rsidRDefault="0055557C" w:rsidP="005555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Интернет-сайты по трудоустройству в Республике Беларусь:</w:t>
      </w:r>
    </w:p>
    <w:p w:rsidR="0055557C" w:rsidRPr="00DC4034" w:rsidRDefault="0055557C" w:rsidP="0055557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C4034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Министерство труда и социальной защиты Республики Беларусь </w:t>
      </w:r>
      <w:hyperlink r:id="rId15" w:history="1">
        <w:r w:rsidRPr="00DC4034">
          <w:rPr>
            <w:rFonts w:ascii="Times New Roman" w:eastAsia="Times New Roman" w:hAnsi="Times New Roman" w:cs="Times New Roman"/>
            <w:color w:val="0070C0"/>
            <w:sz w:val="29"/>
            <w:szCs w:val="29"/>
            <w:bdr w:val="none" w:sz="0" w:space="0" w:color="auto" w:frame="1"/>
            <w:lang w:eastAsia="ru-RU"/>
          </w:rPr>
          <w:t>http://www.mintrud.gov.by</w:t>
        </w:r>
      </w:hyperlink>
    </w:p>
    <w:p w:rsidR="00243822" w:rsidRPr="00DC4034" w:rsidRDefault="00243822">
      <w:bookmarkStart w:id="0" w:name="_GoBack"/>
      <w:bookmarkEnd w:id="0"/>
    </w:p>
    <w:sectPr w:rsidR="00243822" w:rsidRPr="00DC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8E6"/>
    <w:multiLevelType w:val="multilevel"/>
    <w:tmpl w:val="126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90B30"/>
    <w:multiLevelType w:val="multilevel"/>
    <w:tmpl w:val="B7C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07798"/>
    <w:multiLevelType w:val="multilevel"/>
    <w:tmpl w:val="A83C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7C"/>
    <w:rsid w:val="00243822"/>
    <w:rsid w:val="0055557C"/>
    <w:rsid w:val="00D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moldovajob.com/dictionary_profession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trud.gov.by/" TargetMode="External"/><Relationship Id="rId12" Type="http://schemas.openxmlformats.org/officeDocument/2006/relationships/hyperlink" Target="http://www.abiturient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.gov.by/" TargetMode="External"/><Relationship Id="rId11" Type="http://schemas.openxmlformats.org/officeDocument/2006/relationships/hyperlink" Target="http://www.giac.unibel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trud.gov.by/" TargetMode="External"/><Relationship Id="rId10" Type="http://schemas.openxmlformats.org/officeDocument/2006/relationships/hyperlink" Target="http://www.ripo.unibel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y.edu.by/" TargetMode="External"/><Relationship Id="rId14" Type="http://schemas.openxmlformats.org/officeDocument/2006/relationships/hyperlink" Target="http://www.e-xecutive.ru/career/trad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Danilovich</dc:creator>
  <cp:lastModifiedBy>Danilovich</cp:lastModifiedBy>
  <cp:revision>3</cp:revision>
  <dcterms:created xsi:type="dcterms:W3CDTF">2020-11-22T11:19:00Z</dcterms:created>
  <dcterms:modified xsi:type="dcterms:W3CDTF">2021-01-26T16:36:00Z</dcterms:modified>
</cp:coreProperties>
</file>